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2811" w:rsidRDefault="00D02811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5EF2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Statistics</w:t>
      </w:r>
      <w:r w:rsidR="00857C11" w:rsidRPr="00D20213">
        <w:rPr>
          <w:rFonts w:ascii="Times New Roman" w:hAnsi="Times New Roman" w:cs="Times New Roman"/>
          <w:b/>
          <w:sz w:val="24"/>
          <w:szCs w:val="24"/>
        </w:rPr>
        <w:t xml:space="preserve"> Question</w:t>
      </w:r>
    </w:p>
    <w:p w:rsidR="00D20213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213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213" w:rsidRPr="00D20213" w:rsidRDefault="00D20213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Student Name</w:t>
      </w: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702CAD" w:rsidRPr="004A44A1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Course</w:t>
      </w:r>
    </w:p>
    <w:p w:rsidR="00702CAD" w:rsidRDefault="00702CAD" w:rsidP="00FC08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t>Date</w:t>
      </w: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2811" w:rsidRDefault="00D028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20213" w:rsidRDefault="00D20213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C11" w:rsidRPr="004A44A1" w:rsidRDefault="00857C11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4A1">
        <w:rPr>
          <w:rFonts w:ascii="Times New Roman" w:hAnsi="Times New Roman" w:cs="Times New Roman"/>
          <w:sz w:val="24"/>
          <w:szCs w:val="24"/>
        </w:rPr>
        <w:lastRenderedPageBreak/>
        <w:t>From the information provided, I selected Data Set 1.</w:t>
      </w:r>
      <w:r w:rsidR="00D77BE1">
        <w:rPr>
          <w:rFonts w:ascii="Times New Roman" w:hAnsi="Times New Roman" w:cs="Times New Roman"/>
          <w:sz w:val="24"/>
          <w:szCs w:val="24"/>
        </w:rPr>
        <w:t xml:space="preserve"> The information is from a study aimed at making comparison on some three</w:t>
      </w:r>
      <w:r w:rsidR="006B618B">
        <w:rPr>
          <w:rFonts w:ascii="Times New Roman" w:hAnsi="Times New Roman" w:cs="Times New Roman"/>
          <w:sz w:val="24"/>
          <w:szCs w:val="24"/>
        </w:rPr>
        <w:t xml:space="preserve"> random</w:t>
      </w:r>
      <w:r w:rsidR="00D77BE1">
        <w:rPr>
          <w:rFonts w:ascii="Times New Roman" w:hAnsi="Times New Roman" w:cs="Times New Roman"/>
          <w:sz w:val="24"/>
          <w:szCs w:val="24"/>
        </w:rPr>
        <w:t xml:space="preserve"> treatment circumstances.</w:t>
      </w:r>
    </w:p>
    <w:p w:rsidR="0071382F" w:rsidRPr="0071382F" w:rsidRDefault="0020331E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>This was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the data set to be analyzed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4A44A1" w:rsidRPr="0071382F" w:rsidTr="0071382F">
        <w:trPr>
          <w:trHeight w:val="688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44A1" w:rsidRPr="0071382F" w:rsidTr="0071382F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1382F" w:rsidRPr="0071382F" w:rsidRDefault="00D02811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Below are the results the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of the calculations obtained from the table above</w:t>
      </w:r>
    </w:p>
    <w:tbl>
      <w:tblPr>
        <w:tblW w:w="0" w:type="auto"/>
        <w:tblInd w:w="-11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888"/>
        <w:gridCol w:w="2927"/>
        <w:gridCol w:w="2875"/>
      </w:tblGrid>
      <w:tr w:rsidR="004A44A1" w:rsidRPr="0071382F" w:rsidTr="0071382F">
        <w:trPr>
          <w:trHeight w:val="49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Mean  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B04819" wp14:editId="5ACADFDD">
                  <wp:extent cx="209550" cy="333375"/>
                  <wp:effectExtent l="0" t="0" r="0" b="9525"/>
                  <wp:docPr id="1" name="Picture 1" descr="https://www.google.com/chart?cht=tx&amp;chf=bg,s,FFFFFF00&amp;chco=000000&amp;chl=%5Csum%5Climits_%7B%5C+%5C+%5C+%5C+%5C+i%7D%5E%7B%5C+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oogle.com/chart?cht=tx&amp;chf=bg,s,FFFFFF00&amp;chco=000000&amp;chl=%5Csum%5Climits_%7B%5C+%5C+%5C+%5C+%5C+i%7D%5E%7B%5C+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82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FB19FF" wp14:editId="43211704">
                  <wp:extent cx="219075" cy="228600"/>
                  <wp:effectExtent l="0" t="0" r="9525" b="0"/>
                  <wp:docPr id="2" name="Picture 2" descr="https://www.google.com/chart?cht=tx&amp;chf=bg,s,FFFFFF00&amp;chco=000000&amp;chl=%7Bx%7D_%7Bij%7D%5E%7B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google.com/chart?cht=tx&amp;chf=bg,s,FFFFFF00&amp;chco=000000&amp;chl=%7Bx%7D_%7Bij%7D%5E%7B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Standard </w:t>
            </w:r>
            <w:r w:rsidR="0071382F"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Dev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iation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1.510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D20213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1.850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1.69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44A1" w:rsidRPr="0071382F" w:rsidTr="0071382F">
        <w:trPr>
          <w:trHeight w:val="208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um of Squares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A44A1" w:rsidRPr="0071382F" w:rsidTr="0071382F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382F" w:rsidRPr="0071382F" w:rsidRDefault="0071382F" w:rsidP="004A44A1">
            <w:pPr>
              <w:spacing w:after="0" w:line="48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2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2021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</w:tbl>
    <w:p w:rsidR="0071382F" w:rsidRDefault="003504B2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BF519A" w:rsidRPr="0071382F">
        <w:rPr>
          <w:rFonts w:ascii="Times New Roman" w:eastAsia="Times New Roman" w:hAnsi="Times New Roman" w:cs="Times New Roman"/>
          <w:sz w:val="24"/>
          <w:szCs w:val="24"/>
        </w:rPr>
        <w:t>verall</w:t>
      </w:r>
      <w:r w:rsidR="00BF519A">
        <w:rPr>
          <w:rFonts w:ascii="Times New Roman" w:eastAsia="Times New Roman" w:hAnsi="Times New Roman" w:cs="Times New Roman"/>
          <w:sz w:val="24"/>
          <w:szCs w:val="24"/>
        </w:rPr>
        <w:t xml:space="preserve"> sum (n) equals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3C07D4" w:rsidRPr="003C07D4" w:rsidRDefault="003C07D4" w:rsidP="005F413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Null Hypothesis</w:t>
      </w:r>
    </w:p>
    <w:p w:rsidR="003C07D4" w:rsidRDefault="0099024A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local dispensary where a patient is prescribed with a new malaria drug has </w:t>
      </w:r>
      <w:r w:rsidR="008D3D4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statistical significance on the patients’ recovery journey.</w:t>
      </w:r>
    </w:p>
    <w:p w:rsidR="00E60F15" w:rsidRDefault="00E60F15" w:rsidP="005F413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Population and Representative Sample</w:t>
      </w:r>
    </w:p>
    <w:p w:rsidR="00E60F15" w:rsidRDefault="00E60F15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population will focus on a larger cluster. The malaria patients in the local dispensary will be our reference point.</w:t>
      </w:r>
      <w:r w:rsidR="009F6CE3">
        <w:rPr>
          <w:rFonts w:ascii="Times New Roman" w:eastAsia="Times New Roman" w:hAnsi="Times New Roman" w:cs="Times New Roman"/>
          <w:sz w:val="24"/>
          <w:szCs w:val="24"/>
        </w:rPr>
        <w:t xml:space="preserve"> Patients from three other wards in the dispensary will be my representative sample. The wards are named I, II, and III.</w:t>
      </w:r>
    </w:p>
    <w:p w:rsidR="00563732" w:rsidRDefault="00563732" w:rsidP="005F413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Independent and Dependent Variables</w:t>
      </w:r>
    </w:p>
    <w:p w:rsidR="00563732" w:rsidRDefault="00563732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my assessment, the independent variable is the malaria patients from the three wards I, II, and III</w:t>
      </w:r>
      <w:r w:rsidR="00CB5CFE">
        <w:rPr>
          <w:rFonts w:ascii="Times New Roman" w:eastAsia="Times New Roman" w:hAnsi="Times New Roman" w:cs="Times New Roman"/>
          <w:sz w:val="24"/>
          <w:szCs w:val="24"/>
        </w:rPr>
        <w:t xml:space="preserve"> (N)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7357">
        <w:rPr>
          <w:rFonts w:ascii="Times New Roman" w:eastAsia="Times New Roman" w:hAnsi="Times New Roman" w:cs="Times New Roman"/>
          <w:sz w:val="24"/>
          <w:szCs w:val="24"/>
        </w:rPr>
        <w:t>These variables will be essential in manipulating my research.</w:t>
      </w:r>
      <w:r w:rsidR="00CB5CFE">
        <w:rPr>
          <w:rFonts w:ascii="Times New Roman" w:eastAsia="Times New Roman" w:hAnsi="Times New Roman" w:cs="Times New Roman"/>
          <w:sz w:val="24"/>
          <w:szCs w:val="24"/>
        </w:rPr>
        <w:t xml:space="preserve"> The dependent variable is the individual patient’s recovery period.</w:t>
      </w:r>
      <w:r w:rsidR="00C42169">
        <w:rPr>
          <w:rFonts w:ascii="Times New Roman" w:eastAsia="Times New Roman" w:hAnsi="Times New Roman" w:cs="Times New Roman"/>
          <w:sz w:val="24"/>
          <w:szCs w:val="24"/>
        </w:rPr>
        <w:t xml:space="preserve"> Consequently, te dependent variable is what is being tested in the statistics.</w:t>
      </w:r>
    </w:p>
    <w:p w:rsidR="00253512" w:rsidRPr="00253512" w:rsidRDefault="00253512" w:rsidP="005F413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512">
        <w:rPr>
          <w:rFonts w:ascii="Times New Roman" w:eastAsia="Times New Roman" w:hAnsi="Times New Roman" w:cs="Times New Roman"/>
          <w:b/>
          <w:sz w:val="24"/>
          <w:szCs w:val="24"/>
        </w:rPr>
        <w:t>How the experiment was carried out</w:t>
      </w:r>
    </w:p>
    <w:p w:rsidR="00253512" w:rsidRDefault="003B3565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sample used in this study was derived from the three wards in the local dispensary. The wards harbored patients suffering from malaria.</w:t>
      </w:r>
      <w:r w:rsidR="00FE1A60">
        <w:rPr>
          <w:rFonts w:ascii="Times New Roman" w:eastAsia="Times New Roman" w:hAnsi="Times New Roman" w:cs="Times New Roman"/>
          <w:sz w:val="24"/>
          <w:szCs w:val="24"/>
        </w:rPr>
        <w:t xml:space="preserve"> Notably, each patient was chosen from the individual wards; I, II, and III. At the date of discharge of these patients, I asked the patients to provide me with their records for their previous admissions of the same illness. My objective was to determine if the </w:t>
      </w:r>
      <w:r w:rsidR="0000186E">
        <w:rPr>
          <w:rFonts w:ascii="Times New Roman" w:eastAsia="Times New Roman" w:hAnsi="Times New Roman" w:cs="Times New Roman"/>
          <w:sz w:val="24"/>
          <w:szCs w:val="24"/>
        </w:rPr>
        <w:t>patients’</w:t>
      </w:r>
      <w:r w:rsidR="00FE1A60">
        <w:rPr>
          <w:rFonts w:ascii="Times New Roman" w:eastAsia="Times New Roman" w:hAnsi="Times New Roman" w:cs="Times New Roman"/>
          <w:sz w:val="24"/>
          <w:szCs w:val="24"/>
        </w:rPr>
        <w:t xml:space="preserve"> response to the new drug was faster compared to the most used prescription. </w:t>
      </w:r>
      <w:r w:rsidR="00A92927">
        <w:rPr>
          <w:rFonts w:ascii="Times New Roman" w:eastAsia="Times New Roman" w:hAnsi="Times New Roman" w:cs="Times New Roman"/>
          <w:sz w:val="24"/>
          <w:szCs w:val="24"/>
        </w:rPr>
        <w:t xml:space="preserve">I selected eight patents from each ward and analyzed the outcome from their reports. </w:t>
      </w:r>
    </w:p>
    <w:p w:rsidR="00064EDA" w:rsidRPr="00064EDA" w:rsidRDefault="00064EDA" w:rsidP="005F413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Analysis Approach</w:t>
      </w:r>
    </w:p>
    <w:p w:rsidR="0071382F" w:rsidRDefault="00696ED7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Making a single way approach to analyze the variance, </w:t>
      </w:r>
      <w:r w:rsidR="006B260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assess</w:t>
      </w:r>
      <w:r w:rsidR="006B2600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similarity between the three averages at once by utilizing their variances.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21DFC">
        <w:rPr>
          <w:rFonts w:ascii="Times New Roman" w:eastAsia="Times New Roman" w:hAnsi="Times New Roman" w:cs="Times New Roman"/>
          <w:sz w:val="24"/>
          <w:szCs w:val="24"/>
        </w:rPr>
        <w:t>refore, the hypothesis above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DFC">
        <w:rPr>
          <w:rFonts w:ascii="Times New Roman" w:eastAsia="Times New Roman" w:hAnsi="Times New Roman" w:cs="Times New Roman"/>
          <w:sz w:val="24"/>
          <w:szCs w:val="24"/>
        </w:rPr>
        <w:t xml:space="preserve">requires testing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using the One-Way ANOVA, F-ratio.</w:t>
      </w:r>
      <w:r w:rsidR="00064EDA">
        <w:rPr>
          <w:rFonts w:ascii="Times New Roman" w:eastAsia="Times New Roman" w:hAnsi="Times New Roman" w:cs="Times New Roman"/>
          <w:sz w:val="24"/>
          <w:szCs w:val="24"/>
        </w:rPr>
        <w:t xml:space="preserve"> ANOVA </w:t>
      </w:r>
      <w:r w:rsidR="00B6543F">
        <w:rPr>
          <w:rFonts w:ascii="Times New Roman" w:eastAsia="Times New Roman" w:hAnsi="Times New Roman" w:cs="Times New Roman"/>
          <w:sz w:val="24"/>
          <w:szCs w:val="24"/>
        </w:rPr>
        <w:t xml:space="preserve">approach </w:t>
      </w:r>
      <w:r w:rsidR="00064EDA">
        <w:rPr>
          <w:rFonts w:ascii="Times New Roman" w:eastAsia="Times New Roman" w:hAnsi="Times New Roman" w:cs="Times New Roman"/>
          <w:sz w:val="24"/>
          <w:szCs w:val="24"/>
        </w:rPr>
        <w:t xml:space="preserve">will make it easy to identify disparities in responses from the three clusters (the three wards). </w:t>
      </w:r>
    </w:p>
    <w:p w:rsidR="008D3D4D" w:rsidRDefault="008D3D4D" w:rsidP="005F413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Analysis and Calculations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then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calculate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the total degree of freedom which will also include degrees within-groups and between-groups.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593D70" wp14:editId="7896AA55">
            <wp:extent cx="447675" cy="200025"/>
            <wp:effectExtent l="0" t="0" r="9525" b="9525"/>
            <wp:docPr id="40" name="Picture 40" descr="https://www.google.com/chart?cht=tx&amp;chf=bg,s,FFFFFF00&amp;chco=000000&amp;chl=%7Bdf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oogle.com/chart?cht=tx&amp;chf=bg,s,FFFFFF00&amp;chco=000000&amp;chl=%7Bdf%7D_%7Btotal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= 24 - 1 = 23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116502" wp14:editId="015CC763">
            <wp:extent cx="638175" cy="200025"/>
            <wp:effectExtent l="0" t="0" r="9525" b="9525"/>
            <wp:docPr id="41" name="Picture 41" descr="https://www.google.com/chart?cht=tx&amp;chf=bg,s,FFFFFF00&amp;chco=000000&amp;chl=%7Bdf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oogle.com/chart?cht=tx&amp;chf=bg,s,FFFFFF00&amp;chco=000000&amp;chl=%7Bdf%7D_%7Bbetween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3 - 1 = 2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59C348" wp14:editId="11A58258">
            <wp:extent cx="561975" cy="200025"/>
            <wp:effectExtent l="0" t="0" r="9525" b="9525"/>
            <wp:docPr id="42" name="Picture 42" descr="https://www.google.com/chart?cht=tx&amp;chf=bg,s,FFFFFF00&amp;chco=000000&amp;chl=%7Bdf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oogle.com/chart?cht=tx&amp;chf=bg,s,FFFFFF00&amp;chco=000000&amp;chl=%7Bdf%7D_%7Bwithin%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86191A" wp14:editId="547DB796">
            <wp:extent cx="447675" cy="200025"/>
            <wp:effectExtent l="0" t="0" r="9525" b="9525"/>
            <wp:docPr id="43" name="Picture 43" descr="https://www.google.com/chart?cht=tx&amp;chf=bg,s,FFFFFF00&amp;chco=000000&amp;chl=%7Bdf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oogle.com/chart?cht=tx&amp;chf=bg,s,FFFFFF00&amp;chco=000000&amp;chl=%7Bdf%7D_%7Btotal%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F8D7B8" wp14:editId="6678B310">
            <wp:extent cx="638175" cy="200025"/>
            <wp:effectExtent l="0" t="0" r="9525" b="9525"/>
            <wp:docPr id="44" name="Picture 44" descr="https://www.google.com/chart?cht=tx&amp;chf=bg,s,FFFFFF00&amp;chco=000000&amp;chl=%7Bdf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oogle.com/chart?cht=tx&amp;chf=bg,s,FFFFFF00&amp;chco=000000&amp;chl=%7Bdf%7D_%7Bbetween%7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23 - 2 = 21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We follow up with the computation of the sum of values and the mean value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7A6B84" wp14:editId="567B86B6">
            <wp:extent cx="209550" cy="361950"/>
            <wp:effectExtent l="0" t="0" r="0" b="0"/>
            <wp:docPr id="45" name="Picture 45" descr="https://www.google.com/chart?cht=tx&amp;chf=bg,s,FFFFFF00&amp;chco=000000&amp;chl=%5Csum%5Climits_%7B%5C+%5C+%5C+%5C+%5C+ij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oogle.com/chart?cht=tx&amp;chf=bg,s,FFFFFF00&amp;chco=000000&amp;chl=%5Csum%5Climits_%7B%5C+%5C+%5C+%5C+%5C+ij%7D%5E%7B%5C+%7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EBD333" wp14:editId="011238A1">
            <wp:extent cx="209550" cy="152400"/>
            <wp:effectExtent l="0" t="0" r="0" b="0"/>
            <wp:docPr id="46" name="Picture 46" descr="https://www.google.com/chart?cht=tx&amp;chf=bg,s,FFFFFF00&amp;chco=000000&amp;chl=%7Bx%7D_%7Bij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oogle.com/chart?cht=tx&amp;chf=bg,s,FFFFFF00&amp;chco=000000&amp;chl=%7Bx%7D_%7Bij%7D%5E%7B%5C+%7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16 + 24+ 32= 72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131796" wp14:editId="7E7C9794">
            <wp:extent cx="209550" cy="333375"/>
            <wp:effectExtent l="0" t="0" r="0" b="9525"/>
            <wp:docPr id="47" name="Picture 47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CFF60D" wp14:editId="211F1489">
            <wp:extent cx="219075" cy="228600"/>
            <wp:effectExtent l="0" t="0" r="9525" b="0"/>
            <wp:docPr id="48" name="Picture 48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 48 + 96 + 148 = 292 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(sum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of the squared values)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The total sum of squares (SS) is as 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follows: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638E02" wp14:editId="464BAC15">
            <wp:extent cx="485775" cy="171450"/>
            <wp:effectExtent l="0" t="0" r="9525" b="0"/>
            <wp:docPr id="49" name="Picture 49" descr="https://www.google.com/chart?cht=tx&amp;chf=bg,s,FFFFFF00&amp;chco=000000&amp;chl=%7BSS%7D_%7Btotal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oogle.com/chart?cht=tx&amp;chf=bg,s,FFFFFF00&amp;chco=000000&amp;chl=%7BSS%7D_%7Btotal%7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1574CC" wp14:editId="322EA7C7">
            <wp:extent cx="209550" cy="333375"/>
            <wp:effectExtent l="0" t="0" r="0" b="9525"/>
            <wp:docPr id="50" name="Picture 50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E745D3" wp14:editId="3D6E82E6">
            <wp:extent cx="219075" cy="228600"/>
            <wp:effectExtent l="0" t="0" r="9525" b="0"/>
            <wp:docPr id="51" name="Picture 51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A083D3" wp14:editId="4FEE206D">
            <wp:extent cx="171450" cy="314325"/>
            <wp:effectExtent l="0" t="0" r="0" b="9525"/>
            <wp:docPr id="52" name="Picture 52" descr="https://www.google.com/chart?cht=tx&amp;chf=bg,s,FFFFFF00&amp;chco=000000&amp;chl=%5Cfrac%7B1%7D%7B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oogle.com/chart?cht=tx&amp;chf=bg,s,FFFFFF00&amp;chco=000000&amp;chl=%5Cfrac%7B1%7D%7BN%7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5EC937" wp14:editId="385A3818">
            <wp:extent cx="209550" cy="333375"/>
            <wp:effectExtent l="0" t="0" r="0" b="9525"/>
            <wp:docPr id="53" name="Picture 53" descr="https://www.google.com/chart?cht=tx&amp;chf=bg,s,FFFFFF00&amp;chco=000000&amp;chl=%5Csum%5Climits_%7B%5C+%5C+%5C+%5C+%5C+i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oogle.com/chart?cht=tx&amp;chf=bg,s,FFFFFF00&amp;chco=000000&amp;chl=%5Csum%5Climits_%7B%5C+%5C+%5C+%5C+%5C+i%7D%5E%7B%5C+%7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26C6F5" wp14:editId="02ABA7D5">
            <wp:extent cx="219075" cy="228600"/>
            <wp:effectExtent l="0" t="0" r="9525" b="0"/>
            <wp:docPr id="54" name="Picture 54" descr="https://www.google.com/chart?cht=tx&amp;chf=bg,s,FFFFFF00&amp;chco=000000&amp;chl=%7Bx%7D_%7Bij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oogle.com/chart?cht=tx&amp;chf=bg,s,FFFFFF00&amp;chco=000000&amp;chl=%7Bx%7D_%7Bij%7D%5E%7B2%7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4A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524F8D" wp14:editId="06C29E68">
            <wp:extent cx="85725" cy="133350"/>
            <wp:effectExtent l="0" t="0" r="9525" b="0"/>
            <wp:docPr id="55" name="Picture 55" descr="https://www.google.com/chart?cht=tx&amp;chf=bg,s,FFFFFF00&amp;chco=000000&amp;chl=%7B%5C+%7D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oogle.com/chart?cht=tx&amp;chf=bg,s,FFFFFF00&amp;chco=000000&amp;chl=%7B%5C+%7D%5E%7B2%7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292 -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43BF83" wp14:editId="09170C97">
            <wp:extent cx="228600" cy="333375"/>
            <wp:effectExtent l="0" t="0" r="0" b="9525"/>
            <wp:docPr id="56" name="Picture 56" descr="https://www.google.com/chart?cht=tx&amp;chf=bg,s,FFFFFF00&amp;chco=000000&amp;chl=%5Cfrac%7B%7B72%7D%5E%7B2%7D%7D%7B2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oogle.com/chart?cht=tx&amp;chf=bg,s,FFFFFF00&amp;chco=000000&amp;chl=%5Cfrac%7B%7B72%7D%5E%7B2%7D%7D%7B24%7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76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4AA40B" wp14:editId="4E8413C2">
            <wp:extent cx="590550" cy="171450"/>
            <wp:effectExtent l="0" t="0" r="0" b="0"/>
            <wp:docPr id="57" name="Picture 57" descr="https://www.google.com/chart?cht=tx&amp;chf=bg,s,FFFFFF00&amp;chco=000000&amp;chl=%7BSS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oogle.com/chart?cht=tx&amp;chf=bg,s,FFFFFF00&amp;chco=000000&amp;chl=%7BSS%7D_%7Bwithin%7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F6EA8B" wp14:editId="0A90B403">
            <wp:extent cx="209550" cy="228600"/>
            <wp:effectExtent l="0" t="0" r="0" b="0"/>
            <wp:docPr id="58" name="Picture 58" descr="https://www.google.com/chart?cht=tx&amp;chf=bg,s,FFFFFF00&amp;chco=000000&amp;chl=%5Csum%5Climits_%7B%5C+%7D%5E%7B%5C+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oogle.com/chart?cht=tx&amp;chf=bg,s,FFFFFF00&amp;chco=000000&amp;chl=%5Csum%5Climits_%7B%5C+%7D%5E%7B%5C+%7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C567E93" wp14:editId="4D42C30A">
            <wp:extent cx="981075" cy="171450"/>
            <wp:effectExtent l="0" t="0" r="9525" b="0"/>
            <wp:docPr id="59" name="Picture 59" descr="https://www.google.com/chart?cht=tx&amp;chf=bg,s,FFFFFF00&amp;chco=000000&amp;chl=%7BSS%7D_%7Bwithingroups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oogle.com/chart?cht=tx&amp;chf=bg,s,FFFFFF00&amp;chco=000000&amp;chl=%7BSS%7D_%7Bwithingroups%7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= 20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+ 16 + 24 = 60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Now we find the mean sum of square values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41375E" wp14:editId="01F5D7BC">
            <wp:extent cx="733425" cy="171450"/>
            <wp:effectExtent l="0" t="0" r="9525" b="0"/>
            <wp:docPr id="60" name="Picture 60" descr="https://www.google.com/chart?cht=tx&amp;chf=bg,s,FFFFFF00&amp;chco=000000&amp;chl=%7BMS%7D_%7Bbetwee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oogle.com/chart?cht=tx&amp;chf=bg,s,FFFFFF00&amp;chco=000000&amp;chl=%7BMS%7D_%7Bbetween%7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61FED1" wp14:editId="7D79889E">
            <wp:extent cx="619125" cy="400050"/>
            <wp:effectExtent l="0" t="0" r="9525" b="0"/>
            <wp:docPr id="61" name="Picture 61" descr="https://www.google.com/chart?cht=tx&amp;chf=bg,s,FFFFFF00&amp;chco=000000&amp;chl=%5Cfrac%7B%7BSS%7D_%7Bbetween%7D%7D%7B%7Bdf%7D_%7Bbetwee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oogle.com/chart?cht=tx&amp;chf=bg,s,FFFFFF00&amp;chco=000000&amp;chl=%5Cfrac%7B%7BSS%7D_%7Bbetween%7D%7D%7B%7Bdf%7D_%7Bbetween%7D%7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16/2 = 8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7B0D6F" wp14:editId="1DBF34DE">
            <wp:extent cx="666750" cy="171450"/>
            <wp:effectExtent l="0" t="0" r="0" b="0"/>
            <wp:docPr id="62" name="Picture 62" descr="https://www.google.com/chart?cht=tx&amp;chf=bg,s,FFFFFF00&amp;chco=000000&amp;chl=%7BMS%7D_%7Bwithi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oogle.com/chart?cht=tx&amp;chf=bg,s,FFFFFF00&amp;chco=000000&amp;chl=%7BMS%7D_%7Bwithin%7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5BDE72" wp14:editId="1E71A54A">
            <wp:extent cx="552450" cy="400050"/>
            <wp:effectExtent l="0" t="0" r="0" b="0"/>
            <wp:docPr id="63" name="Picture 63" descr="https://www.google.com/chart?cht=tx&amp;chf=bg,s,FFFFFF00&amp;chco=000000&amp;chl=%5Cfrac%7B%7BSS%7D_%7Bwithin%7D%7D%7B%7Bdf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oogle.com/chart?cht=tx&amp;chf=bg,s,FFFFFF00&amp;chco=000000&amp;chl=%5Cfrac%7B%7BSS%7D_%7Bwithin%7D%7D%7B%7Bdf%7D_%7Bwithin%7D%7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60/21 =2.857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 statistic is now calculated with the formula below</w:t>
      </w:r>
    </w:p>
    <w:p w:rsidR="008D3D4D" w:rsidRPr="0071382F" w:rsidRDefault="008D3D4D" w:rsidP="008D3D4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DED49D" wp14:editId="678F3E82">
            <wp:extent cx="685800" cy="371475"/>
            <wp:effectExtent l="0" t="0" r="0" b="9525"/>
            <wp:docPr id="64" name="Picture 64" descr="https://www.google.com/chart?cht=tx&amp;chf=bg,s,FFFFFF00&amp;chco=000000&amp;chl=%5Cfrac%7B%7BMS%7D_%7Bbetween%7D%7D%7B%7BMS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oogle.com/chart?cht=tx&amp;chf=bg,s,FFFFFF00&amp;chco=000000&amp;chl=%5Cfrac%7B%7BMS%7D_%7Bbetween%7D%7D%7B%7BMS%7D_%7Bwithin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8/2.857 = 2.8</w:t>
      </w:r>
    </w:p>
    <w:p w:rsidR="008D3D4D" w:rsidRPr="008D3D4D" w:rsidRDefault="008D3D4D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Rejection Region</w:t>
      </w:r>
    </w:p>
    <w:p w:rsidR="0071382F" w:rsidRPr="001421A0" w:rsidRDefault="001421A0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 the information given, a significance level of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0.05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used as well as “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df1 and df</w:t>
      </w:r>
      <w:r w:rsidR="0071382F" w:rsidRPr="00C628D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= 2</w:t>
      </w:r>
      <w:r>
        <w:rPr>
          <w:rFonts w:ascii="Times New Roman" w:eastAsia="Times New Roman" w:hAnsi="Times New Roman" w:cs="Times New Roman"/>
          <w:sz w:val="24"/>
          <w:szCs w:val="24"/>
        </w:rPr>
        <w:t>” as the degrees of freedom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making the </w:t>
      </w:r>
      <w:r>
        <w:rPr>
          <w:rFonts w:ascii="Times New Roman" w:eastAsia="Times New Roman" w:hAnsi="Times New Roman" w:cs="Times New Roman"/>
          <w:sz w:val="24"/>
          <w:szCs w:val="24"/>
        </w:rPr>
        <w:t>region to be rejected as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R= {F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: F&gt;</w:t>
      </w:r>
      <w:r w:rsidR="0071382F"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5099EA" wp14:editId="2B2D7A87">
            <wp:extent cx="771525" cy="161925"/>
            <wp:effectExtent l="0" t="0" r="9525" b="9525"/>
            <wp:docPr id="31" name="Picture 31" descr="https://www.google.com/chart?cht=tx&amp;chf=bg,s,FFFFFF00&amp;chco=000000&amp;chl=%7BF%7D_%7Be%7D%3D%5C+3.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oogle.com/chart?cht=tx&amp;chf=bg,s,FFFFFF00&amp;chco=000000&amp;chl=%7BF%7D_%7Be%7D%3D%5C+3.46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82F" w:rsidRPr="0071382F">
        <w:rPr>
          <w:rFonts w:ascii="Times New Roman" w:eastAsia="Times New Roman" w:hAnsi="Times New Roman" w:cs="Times New Roman"/>
          <w:sz w:val="24"/>
          <w:szCs w:val="24"/>
        </w:rPr>
        <w:t>}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”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Test Statistics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F=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C262B1" wp14:editId="5E50C504">
            <wp:extent cx="685800" cy="371475"/>
            <wp:effectExtent l="0" t="0" r="0" b="9525"/>
            <wp:docPr id="32" name="Picture 32" descr="https://www.google.com/chart?cht=tx&amp;chf=bg,s,FFFFFF00&amp;chco=000000&amp;chl=%5Cfrac%7B%7BMS%7D_%7Bbetween%7D%7D%7B%7BMS%7D_%7Bwithin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oogle.com/chart?cht=tx&amp;chf=bg,s,FFFFFF00&amp;chco=000000&amp;chl=%5Cfrac%7B%7BMS%7D_%7Bbetween%7D%7D%7B%7BMS%7D_%7Bwithin%7D%7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8/2.857 = 2.8</w:t>
      </w:r>
    </w:p>
    <w:p w:rsidR="0071382F" w:rsidRPr="0071382F" w:rsidRDefault="0020331E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</w:t>
      </w:r>
      <w:r w:rsidR="0071382F"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Null Hypothesis Decision</w:t>
      </w:r>
    </w:p>
    <w:p w:rsidR="0071382F" w:rsidRPr="0071382F" w:rsidRDefault="005B4EB1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Supposed the test statistic originating from the table is higher than the F-</w:t>
      </w:r>
      <w:r w:rsidR="0071382F"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critical value with k-1 numerator and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the denominator having its degrees of </w:t>
      </w:r>
      <w:r w:rsidR="00F255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freedom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at N-k</w:t>
      </w:r>
      <w:r w:rsidR="002130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the Null Hypothesis is subject to rejection.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Since F = 2.8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A30471" wp14:editId="17EE42A9">
            <wp:extent cx="114300" cy="152400"/>
            <wp:effectExtent l="0" t="0" r="0" b="0"/>
            <wp:docPr id="33" name="Picture 33" descr="https://www.google.com/chart?cht=tx&amp;chf=bg,s,FFFFFF00&amp;chco=000000&amp;chl=%5Cleq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oogle.com/chart?cht=tx&amp;chf=bg,s,FFFFFF00&amp;chco=000000&amp;chl=%5Cleq%7B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801E8B" wp14:editId="10208979">
            <wp:extent cx="200025" cy="161925"/>
            <wp:effectExtent l="0" t="0" r="9525" b="9525"/>
            <wp:docPr id="34" name="Picture 34" descr="https://www.google.com/chart?cht=tx&amp;chf=bg,s,FFFFFF00&amp;chco=000000&amp;chl=%7BF%7D_%7Be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oogle.com/chart?cht=tx&amp;chf=bg,s,FFFFFF00&amp;chco=000000&amp;chl=%7BF%7D_%7Be%7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= 3.467 then we do not reject the null hypothesis.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P value 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method;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 p = 0.0836</w:t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46ABAA" wp14:editId="71348840">
            <wp:extent cx="581025" cy="133350"/>
            <wp:effectExtent l="0" t="0" r="9525" b="0"/>
            <wp:docPr id="35" name="Picture 35" descr="https://www.google.com/chart?cht=tx&amp;chf=bg,s,FFFFFF00&amp;chco=000000&amp;chl=%5Calpha%7B%7D%3D%5C+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oogle.com/chart?cht=tx&amp;chf=bg,s,FFFFFF00&amp;chco=000000&amp;chl=%5Calpha%7B%7D%3D%5C+0.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82F" w:rsidRP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sz w:val="24"/>
          <w:szCs w:val="24"/>
        </w:rPr>
        <w:t>Hence,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5BE3E2" wp14:editId="6B42067A">
            <wp:extent cx="104775" cy="95250"/>
            <wp:effectExtent l="0" t="0" r="9525" b="0"/>
            <wp:docPr id="36" name="Picture 36" descr="https://www.google.com/chart?cht=tx&amp;chf=bg,s,FFFFFF00&amp;chco=000000&amp;chl=%5Calpha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oogle.com/chart?cht=tx&amp;chf=bg,s,FFFFFF00&amp;chco=000000&amp;chl=%5Calpha%7B%7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FF6B0F" wp14:editId="07BAF84B">
            <wp:extent cx="114300" cy="152400"/>
            <wp:effectExtent l="0" t="0" r="0" b="0"/>
            <wp:docPr id="37" name="Picture 37" descr="https://www.google.com/chart?cht=tx&amp;chf=bg,s,FFFFFF00&amp;chco=000000&amp;chl=%5Cleq%7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oogle.com/chart?cht=tx&amp;chf=bg,s,FFFFFF00&amp;chco=000000&amp;chl=%5Cleq%7B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4008E" wp14:editId="222620FA">
            <wp:extent cx="104775" cy="123825"/>
            <wp:effectExtent l="0" t="0" r="9525" b="9525"/>
            <wp:docPr id="38" name="Picture 38" descr="https://www.google.com/chart?cht=tx&amp;chf=bg,s,FFFFFF00&amp;chco=000000&amp;chl=p%5C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www.google.com/chart?cht=tx&amp;chf=bg,s,FFFFFF00&amp;chco=000000&amp;chl=p%5C+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the null hypothesis is not rejected</w:t>
      </w:r>
    </w:p>
    <w:p w:rsidR="0071382F" w:rsidRPr="0071382F" w:rsidRDefault="0071382F" w:rsidP="00D0281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82F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:rsidR="0071382F" w:rsidRDefault="0071382F" w:rsidP="004A44A1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4A1">
        <w:rPr>
          <w:rFonts w:ascii="Times New Roman" w:eastAsia="Times New Roman" w:hAnsi="Times New Roman" w:cs="Times New Roman"/>
          <w:sz w:val="24"/>
          <w:szCs w:val="24"/>
        </w:rPr>
        <w:t>Consequently, the Null Hypothesis (H</w:t>
      </w:r>
      <w:r w:rsidRPr="004A44A1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 xml:space="preserve">) is not rejected. It implies that 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>there is no suffici</w:t>
      </w:r>
      <w:r w:rsidRPr="004A44A1">
        <w:rPr>
          <w:rFonts w:ascii="Times New Roman" w:eastAsia="Times New Roman" w:hAnsi="Times New Roman" w:cs="Times New Roman"/>
          <w:sz w:val="24"/>
          <w:szCs w:val="24"/>
        </w:rPr>
        <w:t>ent proof for the claim that the entire</w:t>
      </w:r>
      <w:r w:rsidR="00463FA4" w:rsidRPr="004A44A1">
        <w:rPr>
          <w:rFonts w:ascii="Times New Roman" w:eastAsia="Times New Roman" w:hAnsi="Times New Roman" w:cs="Times New Roman"/>
          <w:sz w:val="24"/>
          <w:szCs w:val="24"/>
        </w:rPr>
        <w:t xml:space="preserve"> population averages are equal and subject to rejection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463FA4" w:rsidRPr="004A44A1">
        <w:rPr>
          <w:rFonts w:ascii="Times New Roman" w:eastAsia="Times New Roman" w:hAnsi="Times New Roman" w:cs="Times New Roman"/>
          <w:sz w:val="24"/>
          <w:szCs w:val="24"/>
        </w:rPr>
        <w:t>the significance</w:t>
      </w:r>
      <w:r w:rsidRPr="0071382F">
        <w:rPr>
          <w:rFonts w:ascii="Times New Roman" w:eastAsia="Times New Roman" w:hAnsi="Times New Roman" w:cs="Times New Roman"/>
          <w:sz w:val="24"/>
          <w:szCs w:val="24"/>
        </w:rPr>
        <w:t xml:space="preserve"> level</w:t>
      </w:r>
      <w:r w:rsidR="0020331E" w:rsidRPr="004A44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1382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CBE50C" wp14:editId="481EC91D">
            <wp:extent cx="581025" cy="133350"/>
            <wp:effectExtent l="0" t="0" r="9525" b="0"/>
            <wp:docPr id="39" name="Picture 39" descr="https://www.google.com/chart?cht=tx&amp;chf=bg,s,FFFFFF00&amp;chco=000000&amp;chl=%5Calpha%7B%7D%3D%5C+0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google.com/chart?cht=tx&amp;chf=bg,s,FFFFFF00&amp;chco=000000&amp;chl=%5Calpha%7B%7D%3D%5C+0.0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D4D">
        <w:rPr>
          <w:rFonts w:ascii="Times New Roman" w:eastAsia="Times New Roman" w:hAnsi="Times New Roman" w:cs="Times New Roman"/>
          <w:sz w:val="24"/>
          <w:szCs w:val="24"/>
        </w:rPr>
        <w:t xml:space="preserve"> Therefore, I</w:t>
      </w:r>
      <w:r w:rsidR="00310CF5">
        <w:rPr>
          <w:rFonts w:ascii="Times New Roman" w:eastAsia="Times New Roman" w:hAnsi="Times New Roman" w:cs="Times New Roman"/>
          <w:sz w:val="24"/>
          <w:szCs w:val="24"/>
        </w:rPr>
        <w:t xml:space="preserve"> made an overall conclusion that the new</w:t>
      </w:r>
      <w:r w:rsidR="007C558A">
        <w:rPr>
          <w:rFonts w:ascii="Times New Roman" w:eastAsia="Times New Roman" w:hAnsi="Times New Roman" w:cs="Times New Roman"/>
          <w:sz w:val="24"/>
          <w:szCs w:val="24"/>
        </w:rPr>
        <w:t xml:space="preserve"> malaria</w:t>
      </w:r>
      <w:r w:rsidR="00310CF5">
        <w:rPr>
          <w:rFonts w:ascii="Times New Roman" w:eastAsia="Times New Roman" w:hAnsi="Times New Roman" w:cs="Times New Roman"/>
          <w:sz w:val="24"/>
          <w:szCs w:val="24"/>
        </w:rPr>
        <w:t xml:space="preserve"> drug has a substantial impact on the malaria patients in those wards.</w:t>
      </w:r>
    </w:p>
    <w:p w:rsidR="0071382F" w:rsidRPr="004A44A1" w:rsidRDefault="0071382F" w:rsidP="004A4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1382F" w:rsidRPr="004A44A1" w:rsidSect="00D20213">
      <w:headerReference w:type="default" r:id="rId31"/>
      <w:head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8D0" w:rsidRDefault="00BD18D0" w:rsidP="004A44A1">
      <w:pPr>
        <w:spacing w:after="0" w:line="240" w:lineRule="auto"/>
      </w:pPr>
      <w:r>
        <w:separator/>
      </w:r>
    </w:p>
  </w:endnote>
  <w:endnote w:type="continuationSeparator" w:id="0">
    <w:p w:rsidR="00BD18D0" w:rsidRDefault="00BD18D0" w:rsidP="004A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8D0" w:rsidRDefault="00BD18D0" w:rsidP="004A44A1">
      <w:pPr>
        <w:spacing w:after="0" w:line="240" w:lineRule="auto"/>
      </w:pPr>
      <w:r>
        <w:separator/>
      </w:r>
    </w:p>
  </w:footnote>
  <w:footnote w:type="continuationSeparator" w:id="0">
    <w:p w:rsidR="00BD18D0" w:rsidRDefault="00BD18D0" w:rsidP="004A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786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20213" w:rsidRPr="00D20213" w:rsidRDefault="00D20213" w:rsidP="00D202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0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02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0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467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202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92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20213" w:rsidRPr="00D20213" w:rsidRDefault="00D2021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202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202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202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2021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20213" w:rsidRDefault="00D20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11"/>
    <w:rsid w:val="0000186E"/>
    <w:rsid w:val="00036A56"/>
    <w:rsid w:val="000477DE"/>
    <w:rsid w:val="00064EDA"/>
    <w:rsid w:val="000A094D"/>
    <w:rsid w:val="000E6F82"/>
    <w:rsid w:val="000F04FC"/>
    <w:rsid w:val="001421A0"/>
    <w:rsid w:val="001947E3"/>
    <w:rsid w:val="001E40A4"/>
    <w:rsid w:val="0020331E"/>
    <w:rsid w:val="00213042"/>
    <w:rsid w:val="00235C91"/>
    <w:rsid w:val="00244673"/>
    <w:rsid w:val="00253512"/>
    <w:rsid w:val="00310CF5"/>
    <w:rsid w:val="00321DFC"/>
    <w:rsid w:val="003504B2"/>
    <w:rsid w:val="003B3565"/>
    <w:rsid w:val="003C07D4"/>
    <w:rsid w:val="0044621B"/>
    <w:rsid w:val="00463FA4"/>
    <w:rsid w:val="004A44A1"/>
    <w:rsid w:val="004D404E"/>
    <w:rsid w:val="00551FF8"/>
    <w:rsid w:val="00563732"/>
    <w:rsid w:val="005B4EB1"/>
    <w:rsid w:val="005C3BE6"/>
    <w:rsid w:val="005D6D92"/>
    <w:rsid w:val="005F4139"/>
    <w:rsid w:val="00696ED7"/>
    <w:rsid w:val="006A5973"/>
    <w:rsid w:val="006A6972"/>
    <w:rsid w:val="006B1AF9"/>
    <w:rsid w:val="006B2600"/>
    <w:rsid w:val="006B618B"/>
    <w:rsid w:val="00702CAD"/>
    <w:rsid w:val="0071382F"/>
    <w:rsid w:val="007C558A"/>
    <w:rsid w:val="007F1761"/>
    <w:rsid w:val="00857C11"/>
    <w:rsid w:val="008D3D4D"/>
    <w:rsid w:val="008E7100"/>
    <w:rsid w:val="008F302C"/>
    <w:rsid w:val="0099024A"/>
    <w:rsid w:val="009F6CE3"/>
    <w:rsid w:val="00A92927"/>
    <w:rsid w:val="00AA7357"/>
    <w:rsid w:val="00AB2A30"/>
    <w:rsid w:val="00B56625"/>
    <w:rsid w:val="00B63237"/>
    <w:rsid w:val="00B6543F"/>
    <w:rsid w:val="00BB5EF2"/>
    <w:rsid w:val="00BD18D0"/>
    <w:rsid w:val="00BD6B01"/>
    <w:rsid w:val="00BF519A"/>
    <w:rsid w:val="00C42169"/>
    <w:rsid w:val="00C5467C"/>
    <w:rsid w:val="00C628DE"/>
    <w:rsid w:val="00CB5CFE"/>
    <w:rsid w:val="00CD0DC9"/>
    <w:rsid w:val="00D02811"/>
    <w:rsid w:val="00D20213"/>
    <w:rsid w:val="00D77BE1"/>
    <w:rsid w:val="00DA6899"/>
    <w:rsid w:val="00E60F15"/>
    <w:rsid w:val="00F255CD"/>
    <w:rsid w:val="00F879E3"/>
    <w:rsid w:val="00FC081E"/>
    <w:rsid w:val="00FE1A60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259AD-8D19-4569-ACDE-2D2F3ADA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A1"/>
  </w:style>
  <w:style w:type="paragraph" w:styleId="Footer">
    <w:name w:val="footer"/>
    <w:basedOn w:val="Normal"/>
    <w:link w:val="FooterChar"/>
    <w:uiPriority w:val="99"/>
    <w:unhideWhenUsed/>
    <w:rsid w:val="004A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2021-07-01T05:49:00Z</dcterms:created>
  <dcterms:modified xsi:type="dcterms:W3CDTF">2021-07-01T05:49:00Z</dcterms:modified>
</cp:coreProperties>
</file>